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3" w:rsidRPr="007568FF" w:rsidRDefault="00EC68C8" w:rsidP="00EC68C8">
      <w:pPr>
        <w:pStyle w:val="Ttulo1"/>
        <w:tabs>
          <w:tab w:val="left" w:pos="5812"/>
        </w:tabs>
        <w:rPr>
          <w:rFonts w:ascii="gobCL" w:hAnsi="gobC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color w:val="auto"/>
          <w:sz w:val="20"/>
          <w:szCs w:val="20"/>
          <w:u w:val="none"/>
        </w:rPr>
        <w:t xml:space="preserve">                     </w:t>
      </w:r>
      <w:r w:rsidR="003316D8">
        <w:rPr>
          <w:rFonts w:ascii="gobCL" w:hAnsi="gobCL" w:cs="Arial"/>
          <w:color w:val="auto"/>
          <w:sz w:val="20"/>
          <w:szCs w:val="20"/>
          <w:u w:val="none"/>
        </w:rPr>
        <w:t>ORD./S</w:t>
      </w:r>
      <w:r w:rsidR="00EC650A">
        <w:rPr>
          <w:rFonts w:ascii="gobCL" w:hAnsi="gobCL" w:cs="Arial"/>
          <w:color w:val="auto"/>
          <w:sz w:val="20"/>
          <w:szCs w:val="20"/>
          <w:u w:val="none"/>
        </w:rPr>
        <w:t>S</w:t>
      </w:r>
      <w:r w:rsidR="003316D8">
        <w:rPr>
          <w:rFonts w:ascii="gobCL" w:hAnsi="gobCL" w:cs="Arial"/>
          <w:color w:val="auto"/>
          <w:sz w:val="20"/>
          <w:szCs w:val="20"/>
          <w:u w:val="none"/>
        </w:rPr>
        <w:t>P/Nº</w:t>
      </w:r>
      <w:r w:rsidR="00BC4BF3" w:rsidRPr="007568FF">
        <w:rPr>
          <w:rFonts w:ascii="gobCL" w:hAnsi="gobCL" w:cs="Arial"/>
          <w:color w:val="auto"/>
          <w:sz w:val="20"/>
          <w:szCs w:val="20"/>
          <w:u w:val="none"/>
        </w:rPr>
        <w:t xml:space="preserve">: </w:t>
      </w:r>
    </w:p>
    <w:p w:rsidR="00BC4BF3" w:rsidRPr="00BC4BF3" w:rsidRDefault="007346D9" w:rsidP="00BC4BF3">
      <w:pPr>
        <w:tabs>
          <w:tab w:val="left" w:pos="-720"/>
          <w:tab w:val="left" w:pos="6379"/>
        </w:tabs>
        <w:ind w:left="3969"/>
        <w:jc w:val="both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noProof/>
          <w:sz w:val="20"/>
          <w:szCs w:val="20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7.45pt;margin-top:11.15pt;width:337.45pt;height:125pt;z-index:251658240" filled="f" stroked="f">
            <v:textbox style="mso-next-textbox:#_x0000_s1026" inset="2mm,,2.9mm">
              <w:txbxContent>
                <w:p w:rsidR="00801732" w:rsidRDefault="00801732" w:rsidP="00801732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801732" w:rsidRPr="00C85167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0A348F" w:rsidRDefault="000F1C51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Destinación Marítima de Caleta </w:t>
                        </w:r>
                        <w:r w:rsidRPr="00A215CD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CL"/>
                          </w:rPr>
                          <w:t>XXXXXXX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 a nombre del Servicio Nacional de Pesca y Acuicultura.</w:t>
                        </w:r>
                      </w:p>
                      <w:p w:rsidR="00801732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CL"/>
                          </w:rPr>
                        </w:pPr>
                      </w:p>
                      <w:p w:rsidR="00801732" w:rsidRPr="00C6216A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</w:p>
                    </w:tc>
                  </w:tr>
                  <w:tr w:rsidR="00801732" w:rsidRPr="00C85167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D305A0" w:rsidRDefault="000F1C51" w:rsidP="003F2AF0">
                        <w:pPr>
                          <w:tabs>
                            <w:tab w:val="left" w:pos="3581"/>
                            <w:tab w:val="left" w:pos="4037"/>
                          </w:tabs>
                          <w:ind w:left="34"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Solicitud de 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Certificado </w:t>
                        </w:r>
                        <w:r w:rsidR="009F44F3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al </w:t>
                        </w:r>
                        <w:r w:rsidR="003F2AF0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Servicio Agrícola Ganadero.</w:t>
                        </w:r>
                      </w:p>
                    </w:tc>
                  </w:tr>
                  <w:tr w:rsidR="00801732" w:rsidRPr="00C85167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801732" w:rsidRPr="004A5B5B" w:rsidRDefault="00801732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801732" w:rsidRPr="004A5B5B" w:rsidRDefault="00801732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801732" w:rsidRPr="004A5B5B" w:rsidRDefault="00801732" w:rsidP="00801732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576756" w:rsidRDefault="00576756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EC68C8" w:rsidP="00EC68C8">
      <w:pPr>
        <w:tabs>
          <w:tab w:val="left" w:pos="-720"/>
          <w:tab w:val="left" w:pos="6379"/>
        </w:tabs>
        <w:jc w:val="both"/>
        <w:rPr>
          <w:rFonts w:ascii="gobCL" w:hAnsi="gobC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CL"/>
        </w:rPr>
        <w:t xml:space="preserve">                                                                    </w:t>
      </w:r>
      <w:r w:rsidR="00801732" w:rsidRPr="00BC4BF3">
        <w:rPr>
          <w:rFonts w:ascii="gobCL" w:hAnsi="gobCL" w:cs="Arial"/>
          <w:sz w:val="20"/>
          <w:szCs w:val="20"/>
          <w:lang w:val="es-CL"/>
        </w:rPr>
        <w:t>VALPARAÍSO,</w:t>
      </w: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BC4BF3" w:rsidRPr="00BC4BF3" w:rsidRDefault="00576756" w:rsidP="00BC4BF3">
      <w:pPr>
        <w:pStyle w:val="Ttulo1"/>
        <w:tabs>
          <w:tab w:val="left" w:pos="1134"/>
        </w:tabs>
        <w:ind w:left="426" w:hanging="426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BC4BF3">
        <w:rPr>
          <w:rFonts w:ascii="gobCL" w:hAnsi="gobCL" w:cs="Arial"/>
          <w:b/>
          <w:color w:val="auto"/>
          <w:sz w:val="20"/>
          <w:szCs w:val="20"/>
          <w:u w:val="none"/>
        </w:rPr>
        <w:t>DE:</w:t>
      </w:r>
      <w:r w:rsidR="00BC4BF3" w:rsidRPr="00BC4BF3">
        <w:rPr>
          <w:rFonts w:ascii="gobCL" w:hAnsi="gobCL" w:cs="Arial"/>
          <w:b/>
          <w:color w:val="auto"/>
          <w:sz w:val="20"/>
          <w:szCs w:val="20"/>
          <w:u w:val="none"/>
        </w:rPr>
        <w:tab/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</w:t>
      </w:r>
      <w:r w:rsidR="0085255D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 DIRECTOR REGIONAL</w:t>
      </w:r>
    </w:p>
    <w:p w:rsidR="003124FC" w:rsidRDefault="003316D8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>DIRECTOR REGIONAL</w:t>
      </w:r>
      <w:r w:rsidR="003124FC" w:rsidRP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  <w:r w:rsidR="003124FC" w:rsidRPr="00BC4BF3">
        <w:rPr>
          <w:rFonts w:ascii="gobCL" w:hAnsi="gobCL" w:cs="Arial"/>
          <w:b/>
          <w:color w:val="auto"/>
          <w:sz w:val="20"/>
          <w:szCs w:val="20"/>
          <w:u w:val="none"/>
        </w:rPr>
        <w:t>DE PESCA Y ACUICULTURA</w:t>
      </w:r>
      <w:r w:rsid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</w:p>
    <w:p w:rsidR="003124FC" w:rsidRPr="00BC4BF3" w:rsidRDefault="003124FC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576756" w:rsidRPr="00BC4BF3" w:rsidRDefault="00576756" w:rsidP="00BC4BF3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</w:p>
    <w:p w:rsidR="00576756" w:rsidRPr="00BC4BF3" w:rsidRDefault="00576756" w:rsidP="00BC4BF3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ES"/>
        </w:rPr>
        <w:t xml:space="preserve">         </w:t>
      </w:r>
    </w:p>
    <w:p w:rsidR="00BC4BF3" w:rsidRDefault="00BC4BF3" w:rsidP="00BC4BF3">
      <w:pPr>
        <w:pStyle w:val="Ttulo2"/>
        <w:ind w:left="426" w:hanging="426"/>
        <w:rPr>
          <w:rFonts w:ascii="gobCL" w:hAnsi="gobCL" w:cs="Arial"/>
          <w:color w:val="auto"/>
          <w:sz w:val="20"/>
          <w:szCs w:val="20"/>
        </w:rPr>
      </w:pPr>
      <w:r w:rsidRPr="00BC4BF3">
        <w:rPr>
          <w:rFonts w:ascii="gobCL" w:hAnsi="gobCL" w:cs="Arial"/>
          <w:color w:val="auto"/>
          <w:sz w:val="20"/>
          <w:szCs w:val="20"/>
        </w:rPr>
        <w:t>A</w:t>
      </w:r>
      <w:r>
        <w:rPr>
          <w:rFonts w:ascii="gobCL" w:hAnsi="gobCL" w:cs="Arial"/>
          <w:color w:val="auto"/>
          <w:sz w:val="20"/>
          <w:szCs w:val="20"/>
        </w:rPr>
        <w:t xml:space="preserve">  </w:t>
      </w:r>
      <w:r w:rsidRPr="00BC4BF3">
        <w:rPr>
          <w:rFonts w:ascii="gobCL" w:hAnsi="gobCL" w:cs="Arial"/>
          <w:color w:val="auto"/>
          <w:sz w:val="20"/>
          <w:szCs w:val="20"/>
        </w:rPr>
        <w:t>:</w:t>
      </w:r>
      <w:r>
        <w:rPr>
          <w:rFonts w:ascii="gobCL" w:hAnsi="gobCL" w:cs="Arial"/>
          <w:color w:val="auto"/>
          <w:sz w:val="20"/>
          <w:szCs w:val="20"/>
        </w:rPr>
        <w:tab/>
      </w:r>
      <w:r w:rsidR="00BC4D93">
        <w:rPr>
          <w:rFonts w:ascii="gobCL" w:hAnsi="gobCL" w:cs="Arial"/>
          <w:color w:val="auto"/>
          <w:sz w:val="20"/>
          <w:szCs w:val="20"/>
        </w:rPr>
        <w:t>DIRECTOR REGIONAL SERVICIO AGRICOLA Y GANADERO</w:t>
      </w:r>
    </w:p>
    <w:p w:rsidR="00BC4BF3" w:rsidRDefault="00864F70" w:rsidP="00BC4BF3">
      <w:pPr>
        <w:pStyle w:val="Ttulo2"/>
        <w:ind w:left="426"/>
        <w:rPr>
          <w:rFonts w:ascii="gobCL" w:hAnsi="gobCL" w:cs="Arial"/>
          <w:color w:val="auto"/>
          <w:sz w:val="20"/>
          <w:szCs w:val="20"/>
        </w:rPr>
      </w:pPr>
      <w:r>
        <w:rPr>
          <w:rFonts w:ascii="gobCL" w:hAnsi="gobCL" w:cs="Arial"/>
          <w:color w:val="auto"/>
          <w:sz w:val="20"/>
          <w:szCs w:val="20"/>
        </w:rPr>
        <w:t>REGION</w:t>
      </w:r>
      <w:r w:rsidR="000F1C51">
        <w:rPr>
          <w:rFonts w:ascii="gobCL" w:hAnsi="gobCL" w:cs="Arial"/>
          <w:color w:val="auto"/>
          <w:sz w:val="20"/>
          <w:szCs w:val="20"/>
        </w:rPr>
        <w:t xml:space="preserve"> DE</w:t>
      </w:r>
      <w:r w:rsidR="0085255D">
        <w:rPr>
          <w:rFonts w:ascii="gobCL" w:hAnsi="gobCL" w:cs="Arial"/>
          <w:color w:val="auto"/>
          <w:sz w:val="20"/>
          <w:szCs w:val="20"/>
        </w:rPr>
        <w:t xml:space="preserve"> </w:t>
      </w:r>
      <w:r>
        <w:rPr>
          <w:rFonts w:ascii="gobCL" w:hAnsi="gobCL" w:cs="Arial"/>
          <w:color w:val="auto"/>
          <w:sz w:val="20"/>
          <w:szCs w:val="20"/>
          <w:highlight w:val="yellow"/>
        </w:rPr>
        <w:t>XXXXXXXXX</w:t>
      </w:r>
    </w:p>
    <w:p w:rsidR="00F74AD6" w:rsidRPr="00F74AD6" w:rsidRDefault="00F74AD6" w:rsidP="00A215CD">
      <w:pPr>
        <w:rPr>
          <w:lang w:val="es-ES"/>
        </w:rPr>
      </w:pPr>
    </w:p>
    <w:p w:rsidR="00ED0FB7" w:rsidRPr="00F90208" w:rsidRDefault="00A215CD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sz w:val="20"/>
          <w:szCs w:val="20"/>
          <w:lang w:val="es-CL"/>
        </w:rPr>
      </w:pP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Por medio del presente, y en </w:t>
      </w:r>
      <w:r w:rsidR="0085255D">
        <w:rPr>
          <w:rFonts w:ascii="gobCL" w:hAnsi="gobCL"/>
          <w:color w:val="000000"/>
          <w:sz w:val="20"/>
          <w:szCs w:val="20"/>
          <w:lang w:val="es-CL"/>
        </w:rPr>
        <w:t xml:space="preserve">el </w:t>
      </w: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marco de la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ey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N° 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>21.027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/17,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 que regula el desarrollo integral y armónico de caletas pesqueras a nivel nacional</w:t>
      </w:r>
      <w:r w:rsidR="00596995">
        <w:rPr>
          <w:rFonts w:ascii="gobCL" w:hAnsi="gobCL"/>
          <w:color w:val="000000"/>
          <w:sz w:val="20"/>
          <w:szCs w:val="20"/>
          <w:lang w:val="es-CL"/>
        </w:rPr>
        <w:t xml:space="preserve"> y</w:t>
      </w:r>
      <w:r w:rsidR="009F0ECD">
        <w:rPr>
          <w:rFonts w:ascii="gobCL" w:hAnsi="gobCL"/>
          <w:color w:val="000000"/>
          <w:sz w:val="20"/>
          <w:szCs w:val="20"/>
          <w:lang w:val="es-CL"/>
        </w:rPr>
        <w:t xml:space="preserve"> q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ue tiene por objeto 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>regularizar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la te</w:t>
      </w:r>
      <w:r w:rsidR="00AF3DDE">
        <w:rPr>
          <w:rFonts w:ascii="gobCL" w:hAnsi="gobCL"/>
          <w:color w:val="000000"/>
          <w:sz w:val="20"/>
          <w:szCs w:val="20"/>
          <w:lang w:val="es-CL"/>
        </w:rPr>
        <w:t>nencia de las caletas pesqueras y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en este caso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las obras existentes de la Caleta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 w:rsidRPr="00D43312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>XXXXXXXX</w:t>
      </w:r>
      <w:r w:rsidR="009F3BA3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 xml:space="preserve"> </w:t>
      </w:r>
      <w:r w:rsidR="00E160F6">
        <w:rPr>
          <w:rFonts w:ascii="gobCL" w:hAnsi="gobCL"/>
          <w:b/>
          <w:color w:val="000000"/>
          <w:sz w:val="20"/>
          <w:szCs w:val="20"/>
          <w:lang w:val="es-CL"/>
        </w:rPr>
        <w:t>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>Por lo anterior,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 xml:space="preserve">es que 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 xml:space="preserve">requiero a usted certificado respecto </w:t>
      </w:r>
      <w:r w:rsidR="003F2AF0">
        <w:rPr>
          <w:rFonts w:ascii="gobCL" w:hAnsi="gobCL"/>
          <w:color w:val="000000"/>
          <w:sz w:val="20"/>
          <w:szCs w:val="20"/>
          <w:lang w:val="es-CL"/>
        </w:rPr>
        <w:t xml:space="preserve">si </w:t>
      </w:r>
      <w:r w:rsidR="00A4003A">
        <w:rPr>
          <w:rFonts w:ascii="gobCL" w:hAnsi="gobCL"/>
          <w:color w:val="000000"/>
          <w:sz w:val="20"/>
          <w:szCs w:val="20"/>
          <w:lang w:val="es-CL"/>
        </w:rPr>
        <w:t>en el radio de 2 km que rodean al sector pretendido existen guaneras o es lugar de aposentamiento de aves guan</w:t>
      </w:r>
      <w:r w:rsidR="003F2AF0">
        <w:rPr>
          <w:rFonts w:ascii="gobCL" w:hAnsi="gobCL"/>
          <w:color w:val="000000"/>
          <w:sz w:val="20"/>
          <w:szCs w:val="20"/>
          <w:lang w:val="es-CL"/>
        </w:rPr>
        <w:t>í</w:t>
      </w:r>
      <w:r w:rsidR="00A4003A">
        <w:rPr>
          <w:rFonts w:ascii="gobCL" w:hAnsi="gobCL"/>
          <w:color w:val="000000"/>
          <w:sz w:val="20"/>
          <w:szCs w:val="20"/>
          <w:lang w:val="es-CL"/>
        </w:rPr>
        <w:t>feras.</w:t>
      </w:r>
    </w:p>
    <w:p w:rsidR="00181309" w:rsidRDefault="00181309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A215CD" w:rsidRDefault="00502043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40097">
        <w:rPr>
          <w:rFonts w:ascii="gobCL" w:hAnsi="gobCL"/>
          <w:color w:val="000000"/>
          <w:sz w:val="20"/>
          <w:szCs w:val="20"/>
          <w:lang w:val="es-CL"/>
        </w:rPr>
        <w:t>En caso de que el sector solicitado se encuentre</w:t>
      </w:r>
      <w:r w:rsidR="00AF3DDE">
        <w:rPr>
          <w:rFonts w:ascii="gobCL" w:hAnsi="gobCL"/>
          <w:color w:val="000000"/>
          <w:sz w:val="20"/>
          <w:szCs w:val="20"/>
          <w:lang w:val="es-CL"/>
        </w:rPr>
        <w:t xml:space="preserve"> ubicado dentro</w:t>
      </w:r>
      <w:r w:rsidR="00440097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AF3DDE">
        <w:rPr>
          <w:rFonts w:ascii="gobCL" w:hAnsi="gobCL"/>
          <w:color w:val="000000"/>
          <w:sz w:val="20"/>
          <w:szCs w:val="20"/>
          <w:lang w:val="es-CL"/>
        </w:rPr>
        <w:t xml:space="preserve">del </w:t>
      </w:r>
      <w:r w:rsidR="00357C21">
        <w:rPr>
          <w:rFonts w:ascii="gobCL" w:hAnsi="gobCL"/>
          <w:color w:val="000000"/>
          <w:sz w:val="20"/>
          <w:szCs w:val="20"/>
          <w:lang w:val="es-CL"/>
        </w:rPr>
        <w:t>radio de 2 km, se solicita decreto emitido por el Ministerio de Agricultura  autorizando la destinación en área guanífera.</w:t>
      </w:r>
    </w:p>
    <w:p w:rsidR="00C85167" w:rsidRDefault="00C8516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C85167" w:rsidRPr="00A215CD" w:rsidRDefault="00C8516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 xml:space="preserve"> Para efectos de análisis y facilitación del trabajo se adjunta copia del plano y coordenadas geográficas.</w:t>
      </w:r>
    </w:p>
    <w:p w:rsidR="001333E2" w:rsidRPr="00BC4BF3" w:rsidRDefault="001333E2" w:rsidP="00576756">
      <w:pPr>
        <w:jc w:val="both"/>
        <w:rPr>
          <w:rFonts w:ascii="gobCL" w:hAnsi="gobCL" w:cs="Arial"/>
          <w:sz w:val="20"/>
          <w:szCs w:val="20"/>
          <w:lang w:val="es-CL"/>
        </w:rPr>
      </w:pPr>
    </w:p>
    <w:p w:rsidR="00576756" w:rsidRPr="00BC4BF3" w:rsidRDefault="00576756" w:rsidP="00576756">
      <w:pPr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/>
          <w:sz w:val="20"/>
          <w:szCs w:val="20"/>
          <w:lang w:val="es-ES"/>
        </w:rPr>
        <w:tab/>
      </w:r>
    </w:p>
    <w:p w:rsidR="00576756" w:rsidRPr="00BC4BF3" w:rsidRDefault="00F74AD6" w:rsidP="00F74AD6">
      <w:pPr>
        <w:pStyle w:val="Prrafodelista"/>
        <w:ind w:left="426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sz w:val="20"/>
          <w:szCs w:val="20"/>
          <w:lang w:val="es-CL"/>
        </w:rPr>
        <w:t xml:space="preserve">Sin otro particular, </w:t>
      </w:r>
      <w:r w:rsidR="006E32B7">
        <w:rPr>
          <w:rFonts w:ascii="gobCL" w:hAnsi="gobCL" w:cs="Arial"/>
          <w:sz w:val="20"/>
          <w:szCs w:val="20"/>
          <w:lang w:val="es-CL"/>
        </w:rPr>
        <w:t xml:space="preserve">y a la espera de lo solicitado, </w:t>
      </w:r>
      <w:r>
        <w:rPr>
          <w:rFonts w:ascii="gobCL" w:hAnsi="gobCL" w:cs="Arial"/>
          <w:sz w:val="20"/>
          <w:szCs w:val="20"/>
          <w:lang w:val="es-CL"/>
        </w:rPr>
        <w:t>s</w:t>
      </w:r>
      <w:r w:rsidR="00576756" w:rsidRPr="00BC4BF3">
        <w:rPr>
          <w:rFonts w:ascii="gobCL" w:hAnsi="gobCL" w:cs="Arial"/>
          <w:sz w:val="20"/>
          <w:szCs w:val="20"/>
          <w:lang w:val="es-CL"/>
        </w:rPr>
        <w:t>aluda atentamente a Ud.</w:t>
      </w:r>
    </w:p>
    <w:p w:rsidR="00576756" w:rsidRPr="00F74AD6" w:rsidRDefault="00576756" w:rsidP="00576756">
      <w:pPr>
        <w:jc w:val="both"/>
        <w:outlineLvl w:val="0"/>
        <w:rPr>
          <w:rFonts w:ascii="gobCL" w:hAnsi="gobCL" w:cs="Arial"/>
          <w:b/>
          <w:color w:val="333333"/>
          <w:sz w:val="20"/>
          <w:szCs w:val="20"/>
          <w:lang w:val="es-CL"/>
        </w:rPr>
      </w:pPr>
    </w:p>
    <w:p w:rsidR="00576756" w:rsidRDefault="00576756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FB7DF2" w:rsidRDefault="00FB7DF2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55760F">
      <w:pPr>
        <w:pStyle w:val="Ttulo1"/>
        <w:tabs>
          <w:tab w:val="left" w:pos="1134"/>
        </w:tabs>
        <w:ind w:left="426" w:hanging="426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55760F">
        <w:rPr>
          <w:rFonts w:ascii="gobCL" w:hAnsi="gobC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</w:t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576756" w:rsidRDefault="008858C1" w:rsidP="008858C1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="00576756"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B50DA4" w:rsidRPr="00F74AD6" w:rsidRDefault="00B50DA4" w:rsidP="00F74AD6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576756" w:rsidRDefault="00576756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3B1300" w:rsidRDefault="003B1300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Pr="00BC4BF3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576756" w:rsidRPr="00C4431D" w:rsidRDefault="00B50DA4" w:rsidP="00F74AD6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  <w:lang w:val="es-CL"/>
        </w:rPr>
      </w:pP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r w:rsidR="00F74AD6" w:rsidRPr="00B50DA4">
        <w:rPr>
          <w:rFonts w:ascii="gobCL" w:hAnsi="gobCL" w:cs="Arial"/>
          <w:sz w:val="20"/>
          <w:szCs w:val="20"/>
          <w:highlight w:val="yellow"/>
          <w:lang w:val="es-CL"/>
        </w:rPr>
        <w:t>/</w:t>
      </w: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XXX/</w:t>
      </w:r>
      <w:proofErr w:type="spellStart"/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proofErr w:type="spellEnd"/>
    </w:p>
    <w:p w:rsidR="00576756" w:rsidRPr="00BC4BF3" w:rsidRDefault="00576756" w:rsidP="00F74AD6">
      <w:pPr>
        <w:pStyle w:val="Textoindependiente"/>
        <w:spacing w:after="0"/>
        <w:ind w:right="-1"/>
        <w:rPr>
          <w:rFonts w:ascii="gobCL" w:hAnsi="gobCL" w:cs="Arial"/>
          <w:sz w:val="20"/>
          <w:szCs w:val="20"/>
          <w:lang w:val="es-ES_tradnl"/>
        </w:rPr>
      </w:pPr>
      <w:r w:rsidRPr="00BC4BF3">
        <w:rPr>
          <w:rFonts w:ascii="gobCL" w:hAnsi="gobCL" w:cs="Arial"/>
          <w:sz w:val="20"/>
          <w:szCs w:val="20"/>
          <w:u w:val="single"/>
          <w:lang w:val="es-ES"/>
        </w:rPr>
        <w:t>Distribución</w:t>
      </w:r>
      <w:r w:rsidRPr="00BC4BF3">
        <w:rPr>
          <w:rFonts w:ascii="gobCL" w:hAnsi="gobCL" w:cs="Arial"/>
          <w:sz w:val="20"/>
          <w:szCs w:val="20"/>
          <w:lang w:val="es-ES"/>
        </w:rPr>
        <w:t>:</w:t>
      </w:r>
    </w:p>
    <w:p w:rsidR="00576756" w:rsidRPr="00F74AD6" w:rsidRDefault="006454B1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Departamento de Pesca Artesanal (DN)</w:t>
      </w:r>
    </w:p>
    <w:p w:rsidR="00576756" w:rsidRPr="00BC4BF3" w:rsidRDefault="006454B1" w:rsidP="00F74AD6">
      <w:pPr>
        <w:numPr>
          <w:ilvl w:val="0"/>
          <w:numId w:val="26"/>
        </w:numPr>
        <w:tabs>
          <w:tab w:val="num" w:pos="2127"/>
          <w:tab w:val="num" w:pos="3272"/>
        </w:tabs>
        <w:ind w:left="284" w:hanging="284"/>
        <w:jc w:val="both"/>
        <w:outlineLvl w:val="0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Archivo</w:t>
      </w:r>
    </w:p>
    <w:sectPr w:rsidR="00576756" w:rsidRPr="00BC4BF3" w:rsidSect="00BC4BF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012" w:right="1134" w:bottom="1134" w:left="1985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2EF" w:rsidRDefault="00A302EF">
      <w:r>
        <w:separator/>
      </w:r>
    </w:p>
  </w:endnote>
  <w:endnote w:type="continuationSeparator" w:id="0">
    <w:p w:rsidR="00A302EF" w:rsidRDefault="00A30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2EF" w:rsidRDefault="00A302EF">
      <w:r>
        <w:separator/>
      </w:r>
    </w:p>
  </w:footnote>
  <w:footnote w:type="continuationSeparator" w:id="0">
    <w:p w:rsidR="00A302EF" w:rsidRDefault="00A30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36195</wp:posOffset>
          </wp:positionV>
          <wp:extent cx="869315" cy="870585"/>
          <wp:effectExtent l="19050" t="0" r="6985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870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2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5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0615E33"/>
    <w:multiLevelType w:val="hybridMultilevel"/>
    <w:tmpl w:val="25D2621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4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6"/>
  </w:num>
  <w:num w:numId="5">
    <w:abstractNumId w:val="14"/>
  </w:num>
  <w:num w:numId="6">
    <w:abstractNumId w:val="7"/>
  </w:num>
  <w:num w:numId="7">
    <w:abstractNumId w:val="25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18"/>
  </w:num>
  <w:num w:numId="13">
    <w:abstractNumId w:val="19"/>
  </w:num>
  <w:num w:numId="14">
    <w:abstractNumId w:val="20"/>
  </w:num>
  <w:num w:numId="15">
    <w:abstractNumId w:val="11"/>
  </w:num>
  <w:num w:numId="16">
    <w:abstractNumId w:val="2"/>
  </w:num>
  <w:num w:numId="17">
    <w:abstractNumId w:val="9"/>
  </w:num>
  <w:num w:numId="18">
    <w:abstractNumId w:val="8"/>
  </w:num>
  <w:num w:numId="19">
    <w:abstractNumId w:val="6"/>
  </w:num>
  <w:num w:numId="20">
    <w:abstractNumId w:val="4"/>
  </w:num>
  <w:num w:numId="21">
    <w:abstractNumId w:val="5"/>
  </w:num>
  <w:num w:numId="22">
    <w:abstractNumId w:val="22"/>
  </w:num>
  <w:num w:numId="23">
    <w:abstractNumId w:val="15"/>
  </w:num>
  <w:num w:numId="24">
    <w:abstractNumId w:val="10"/>
  </w:num>
  <w:num w:numId="25">
    <w:abstractNumId w:val="21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7CAD"/>
    <w:rsid w:val="00047414"/>
    <w:rsid w:val="00064B48"/>
    <w:rsid w:val="00070813"/>
    <w:rsid w:val="00074347"/>
    <w:rsid w:val="0008576A"/>
    <w:rsid w:val="00090F0E"/>
    <w:rsid w:val="000952E8"/>
    <w:rsid w:val="000A1C71"/>
    <w:rsid w:val="000A31F6"/>
    <w:rsid w:val="000A348F"/>
    <w:rsid w:val="000B06D1"/>
    <w:rsid w:val="000C1FC5"/>
    <w:rsid w:val="000D172C"/>
    <w:rsid w:val="000D277E"/>
    <w:rsid w:val="000D292B"/>
    <w:rsid w:val="000D6730"/>
    <w:rsid w:val="000E70EF"/>
    <w:rsid w:val="000E738A"/>
    <w:rsid w:val="000F1C51"/>
    <w:rsid w:val="000F3CC1"/>
    <w:rsid w:val="000F51BA"/>
    <w:rsid w:val="001048EA"/>
    <w:rsid w:val="00121E0A"/>
    <w:rsid w:val="00124600"/>
    <w:rsid w:val="00125F13"/>
    <w:rsid w:val="001333E2"/>
    <w:rsid w:val="00137D48"/>
    <w:rsid w:val="001442CE"/>
    <w:rsid w:val="00147175"/>
    <w:rsid w:val="00154FEF"/>
    <w:rsid w:val="00166792"/>
    <w:rsid w:val="00181309"/>
    <w:rsid w:val="00183696"/>
    <w:rsid w:val="00196F48"/>
    <w:rsid w:val="001A4F57"/>
    <w:rsid w:val="001B0880"/>
    <w:rsid w:val="001B3040"/>
    <w:rsid w:val="001B3CE3"/>
    <w:rsid w:val="001B6693"/>
    <w:rsid w:val="001B7BA9"/>
    <w:rsid w:val="001C6935"/>
    <w:rsid w:val="002500FC"/>
    <w:rsid w:val="0025011F"/>
    <w:rsid w:val="0026405F"/>
    <w:rsid w:val="00267CD9"/>
    <w:rsid w:val="00270CB7"/>
    <w:rsid w:val="0027113F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6558"/>
    <w:rsid w:val="002D0E21"/>
    <w:rsid w:val="002D5A58"/>
    <w:rsid w:val="002F0F5C"/>
    <w:rsid w:val="0030273A"/>
    <w:rsid w:val="003124FC"/>
    <w:rsid w:val="00313895"/>
    <w:rsid w:val="0031555A"/>
    <w:rsid w:val="00324882"/>
    <w:rsid w:val="003316D8"/>
    <w:rsid w:val="003317F4"/>
    <w:rsid w:val="003319B7"/>
    <w:rsid w:val="00337A9A"/>
    <w:rsid w:val="003446C9"/>
    <w:rsid w:val="00344A65"/>
    <w:rsid w:val="00347033"/>
    <w:rsid w:val="00350E78"/>
    <w:rsid w:val="00357C21"/>
    <w:rsid w:val="00364145"/>
    <w:rsid w:val="003664E7"/>
    <w:rsid w:val="00366ACE"/>
    <w:rsid w:val="00377E4D"/>
    <w:rsid w:val="00380BBC"/>
    <w:rsid w:val="00382795"/>
    <w:rsid w:val="00386B7F"/>
    <w:rsid w:val="00397EBD"/>
    <w:rsid w:val="003A4CD6"/>
    <w:rsid w:val="003B1300"/>
    <w:rsid w:val="003B5F16"/>
    <w:rsid w:val="003D5115"/>
    <w:rsid w:val="003E4D31"/>
    <w:rsid w:val="003E76A4"/>
    <w:rsid w:val="003F2AF0"/>
    <w:rsid w:val="003F304F"/>
    <w:rsid w:val="00400F91"/>
    <w:rsid w:val="0040252F"/>
    <w:rsid w:val="0041582B"/>
    <w:rsid w:val="0041798B"/>
    <w:rsid w:val="00430447"/>
    <w:rsid w:val="00435079"/>
    <w:rsid w:val="00440097"/>
    <w:rsid w:val="004408B0"/>
    <w:rsid w:val="00442182"/>
    <w:rsid w:val="00444B0E"/>
    <w:rsid w:val="00445039"/>
    <w:rsid w:val="00447454"/>
    <w:rsid w:val="00463262"/>
    <w:rsid w:val="004720A5"/>
    <w:rsid w:val="00473F6C"/>
    <w:rsid w:val="004818D6"/>
    <w:rsid w:val="0048348A"/>
    <w:rsid w:val="00483C51"/>
    <w:rsid w:val="004A0EB3"/>
    <w:rsid w:val="004A167A"/>
    <w:rsid w:val="004A5B5B"/>
    <w:rsid w:val="004B0A2F"/>
    <w:rsid w:val="004B1B87"/>
    <w:rsid w:val="004B565D"/>
    <w:rsid w:val="004B6237"/>
    <w:rsid w:val="004D71A0"/>
    <w:rsid w:val="004F1830"/>
    <w:rsid w:val="004F6C15"/>
    <w:rsid w:val="004F7D8E"/>
    <w:rsid w:val="00502043"/>
    <w:rsid w:val="00515474"/>
    <w:rsid w:val="00515609"/>
    <w:rsid w:val="00531C9B"/>
    <w:rsid w:val="005323A5"/>
    <w:rsid w:val="00550879"/>
    <w:rsid w:val="0055760F"/>
    <w:rsid w:val="005751CE"/>
    <w:rsid w:val="00576756"/>
    <w:rsid w:val="00596995"/>
    <w:rsid w:val="00597B4B"/>
    <w:rsid w:val="005A44B8"/>
    <w:rsid w:val="005B444E"/>
    <w:rsid w:val="005B59A6"/>
    <w:rsid w:val="005C31DB"/>
    <w:rsid w:val="005C3785"/>
    <w:rsid w:val="005D4BED"/>
    <w:rsid w:val="005D52AA"/>
    <w:rsid w:val="00601AFB"/>
    <w:rsid w:val="00603ADF"/>
    <w:rsid w:val="006062BB"/>
    <w:rsid w:val="00622341"/>
    <w:rsid w:val="00633B3F"/>
    <w:rsid w:val="00633BB5"/>
    <w:rsid w:val="006454B1"/>
    <w:rsid w:val="00663274"/>
    <w:rsid w:val="00673160"/>
    <w:rsid w:val="0068634D"/>
    <w:rsid w:val="00690281"/>
    <w:rsid w:val="00691838"/>
    <w:rsid w:val="006A7425"/>
    <w:rsid w:val="006B3BB5"/>
    <w:rsid w:val="006C1278"/>
    <w:rsid w:val="006E1C3B"/>
    <w:rsid w:val="006E32B7"/>
    <w:rsid w:val="006F14DD"/>
    <w:rsid w:val="006F3ED9"/>
    <w:rsid w:val="006F4ACB"/>
    <w:rsid w:val="00720D9C"/>
    <w:rsid w:val="00732F91"/>
    <w:rsid w:val="007346D9"/>
    <w:rsid w:val="00734BF9"/>
    <w:rsid w:val="00734C02"/>
    <w:rsid w:val="00746560"/>
    <w:rsid w:val="00750B8E"/>
    <w:rsid w:val="00750D12"/>
    <w:rsid w:val="007525AE"/>
    <w:rsid w:val="007568FF"/>
    <w:rsid w:val="00766CDE"/>
    <w:rsid w:val="00770EC5"/>
    <w:rsid w:val="00783299"/>
    <w:rsid w:val="007901C0"/>
    <w:rsid w:val="0079695D"/>
    <w:rsid w:val="007A50EF"/>
    <w:rsid w:val="007A7BAC"/>
    <w:rsid w:val="007B556C"/>
    <w:rsid w:val="007C1E18"/>
    <w:rsid w:val="007D4213"/>
    <w:rsid w:val="007D4B1D"/>
    <w:rsid w:val="007E1DAD"/>
    <w:rsid w:val="00801732"/>
    <w:rsid w:val="00804B3B"/>
    <w:rsid w:val="008378F5"/>
    <w:rsid w:val="0085255D"/>
    <w:rsid w:val="00864F70"/>
    <w:rsid w:val="00872CCA"/>
    <w:rsid w:val="008858C1"/>
    <w:rsid w:val="00891016"/>
    <w:rsid w:val="008B0117"/>
    <w:rsid w:val="008B021A"/>
    <w:rsid w:val="008D2F61"/>
    <w:rsid w:val="008E12FF"/>
    <w:rsid w:val="008F26DA"/>
    <w:rsid w:val="009009CF"/>
    <w:rsid w:val="00904813"/>
    <w:rsid w:val="0094043E"/>
    <w:rsid w:val="00944D08"/>
    <w:rsid w:val="0098110A"/>
    <w:rsid w:val="009A499E"/>
    <w:rsid w:val="009B1EE8"/>
    <w:rsid w:val="009C7ABA"/>
    <w:rsid w:val="009D49D8"/>
    <w:rsid w:val="009F0ECD"/>
    <w:rsid w:val="009F3BA3"/>
    <w:rsid w:val="009F44F3"/>
    <w:rsid w:val="00A02D66"/>
    <w:rsid w:val="00A215CD"/>
    <w:rsid w:val="00A302EF"/>
    <w:rsid w:val="00A30FBE"/>
    <w:rsid w:val="00A350FC"/>
    <w:rsid w:val="00A4003A"/>
    <w:rsid w:val="00A5470E"/>
    <w:rsid w:val="00A61D7C"/>
    <w:rsid w:val="00A655E1"/>
    <w:rsid w:val="00A66480"/>
    <w:rsid w:val="00AA1F2F"/>
    <w:rsid w:val="00AA21DC"/>
    <w:rsid w:val="00AA2F9E"/>
    <w:rsid w:val="00AB5506"/>
    <w:rsid w:val="00AD4552"/>
    <w:rsid w:val="00AD6B2E"/>
    <w:rsid w:val="00AD75A3"/>
    <w:rsid w:val="00AE3DDF"/>
    <w:rsid w:val="00AE42B4"/>
    <w:rsid w:val="00AF3DDE"/>
    <w:rsid w:val="00AF4B8D"/>
    <w:rsid w:val="00B00751"/>
    <w:rsid w:val="00B04A29"/>
    <w:rsid w:val="00B10CC4"/>
    <w:rsid w:val="00B37115"/>
    <w:rsid w:val="00B412A7"/>
    <w:rsid w:val="00B50DA4"/>
    <w:rsid w:val="00B5719F"/>
    <w:rsid w:val="00B574D6"/>
    <w:rsid w:val="00B760CE"/>
    <w:rsid w:val="00BA60E8"/>
    <w:rsid w:val="00BC4BF3"/>
    <w:rsid w:val="00BC4D93"/>
    <w:rsid w:val="00BD1521"/>
    <w:rsid w:val="00BE1D23"/>
    <w:rsid w:val="00BF7AF4"/>
    <w:rsid w:val="00C0189D"/>
    <w:rsid w:val="00C04F46"/>
    <w:rsid w:val="00C16110"/>
    <w:rsid w:val="00C1659A"/>
    <w:rsid w:val="00C231FF"/>
    <w:rsid w:val="00C24C12"/>
    <w:rsid w:val="00C4431D"/>
    <w:rsid w:val="00C60F96"/>
    <w:rsid w:val="00C6216A"/>
    <w:rsid w:val="00C74E36"/>
    <w:rsid w:val="00C82153"/>
    <w:rsid w:val="00C85167"/>
    <w:rsid w:val="00C917DE"/>
    <w:rsid w:val="00C96300"/>
    <w:rsid w:val="00CB2D7E"/>
    <w:rsid w:val="00CB4289"/>
    <w:rsid w:val="00CB5F80"/>
    <w:rsid w:val="00CC62C4"/>
    <w:rsid w:val="00CD33C8"/>
    <w:rsid w:val="00CE32F1"/>
    <w:rsid w:val="00CF0B8E"/>
    <w:rsid w:val="00CF3A2D"/>
    <w:rsid w:val="00D122F7"/>
    <w:rsid w:val="00D158EA"/>
    <w:rsid w:val="00D26CBC"/>
    <w:rsid w:val="00D36E8C"/>
    <w:rsid w:val="00D40266"/>
    <w:rsid w:val="00D40520"/>
    <w:rsid w:val="00D43312"/>
    <w:rsid w:val="00D43BC6"/>
    <w:rsid w:val="00D67643"/>
    <w:rsid w:val="00D6787C"/>
    <w:rsid w:val="00D72EA9"/>
    <w:rsid w:val="00D80D66"/>
    <w:rsid w:val="00DA3A3A"/>
    <w:rsid w:val="00DA4D34"/>
    <w:rsid w:val="00DD0862"/>
    <w:rsid w:val="00DE436B"/>
    <w:rsid w:val="00E0739F"/>
    <w:rsid w:val="00E12AC7"/>
    <w:rsid w:val="00E13346"/>
    <w:rsid w:val="00E160F6"/>
    <w:rsid w:val="00E225D6"/>
    <w:rsid w:val="00E225DA"/>
    <w:rsid w:val="00E254D9"/>
    <w:rsid w:val="00E32A76"/>
    <w:rsid w:val="00E550F2"/>
    <w:rsid w:val="00E748D1"/>
    <w:rsid w:val="00E950BD"/>
    <w:rsid w:val="00E95B06"/>
    <w:rsid w:val="00E95D22"/>
    <w:rsid w:val="00E96BA6"/>
    <w:rsid w:val="00EA108C"/>
    <w:rsid w:val="00EA352D"/>
    <w:rsid w:val="00EB30A9"/>
    <w:rsid w:val="00EC076B"/>
    <w:rsid w:val="00EC650A"/>
    <w:rsid w:val="00EC68C8"/>
    <w:rsid w:val="00ED0145"/>
    <w:rsid w:val="00ED0FB7"/>
    <w:rsid w:val="00EE0AF4"/>
    <w:rsid w:val="00EE6253"/>
    <w:rsid w:val="00EE63EC"/>
    <w:rsid w:val="00EE7642"/>
    <w:rsid w:val="00EF25AC"/>
    <w:rsid w:val="00EF291B"/>
    <w:rsid w:val="00EF51A6"/>
    <w:rsid w:val="00F101D9"/>
    <w:rsid w:val="00F26A8F"/>
    <w:rsid w:val="00F27DFA"/>
    <w:rsid w:val="00F444C7"/>
    <w:rsid w:val="00F65D4A"/>
    <w:rsid w:val="00F74AD6"/>
    <w:rsid w:val="00F86279"/>
    <w:rsid w:val="00F90208"/>
    <w:rsid w:val="00F948E6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4671"/>
    <w:rsid w:val="00FD4A88"/>
    <w:rsid w:val="00FD741A"/>
    <w:rsid w:val="00FE1782"/>
    <w:rsid w:val="00FE6445"/>
    <w:rsid w:val="00FF0090"/>
    <w:rsid w:val="00FF428E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95AE2-8637-4E84-B1B3-78540E7B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Fabiola Rodríguez Lillo</cp:lastModifiedBy>
  <cp:revision>2</cp:revision>
  <cp:lastPrinted>2018-04-20T16:13:00Z</cp:lastPrinted>
  <dcterms:created xsi:type="dcterms:W3CDTF">2020-06-12T16:16:00Z</dcterms:created>
  <dcterms:modified xsi:type="dcterms:W3CDTF">2020-06-12T16:16:00Z</dcterms:modified>
</cp:coreProperties>
</file>